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C56DE2" w:rsidTr="00336057">
        <w:tc>
          <w:tcPr>
            <w:tcW w:w="1696" w:type="dxa"/>
          </w:tcPr>
          <w:p w:rsidR="00C56DE2" w:rsidRDefault="00C56DE2" w:rsidP="00336057">
            <w:r>
              <w:t xml:space="preserve">JČ </w:t>
            </w:r>
          </w:p>
          <w:p w:rsidR="00C56DE2" w:rsidRDefault="00C56DE2" w:rsidP="00336057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C56DE2" w:rsidRDefault="00C56DE2" w:rsidP="00336057">
            <w:r>
              <w:t xml:space="preserve">VS po p. </w:t>
            </w:r>
          </w:p>
          <w:p w:rsidR="00C56DE2" w:rsidRDefault="00C56DE2" w:rsidP="00336057">
            <w:r>
              <w:t xml:space="preserve">Procvičování VS a psaní y ý/ i í  po b, l a m, kořen slova, část předponová a příponová – opakování. </w:t>
            </w:r>
            <w:r w:rsidR="00C27DEE">
              <w:t>Psaní adresy.</w:t>
            </w:r>
          </w:p>
          <w:p w:rsidR="00C56DE2" w:rsidRDefault="00C56DE2" w:rsidP="00336057">
            <w:r>
              <w:t>Uč. 67</w:t>
            </w:r>
            <w:r>
              <w:t xml:space="preserve"> - 72</w:t>
            </w:r>
            <w:r>
              <w:t>, PS</w:t>
            </w:r>
            <w:r>
              <w:t xml:space="preserve"> 34 - 36</w:t>
            </w:r>
            <w:r>
              <w:t>.</w:t>
            </w:r>
          </w:p>
          <w:p w:rsidR="00C56DE2" w:rsidRDefault="00C56DE2" w:rsidP="00336057">
            <w:r>
              <w:rPr>
                <w:b/>
                <w:i/>
              </w:rPr>
              <w:t>Diktát (uč. 64/17 – úterý)</w:t>
            </w:r>
            <w:r>
              <w:rPr>
                <w:b/>
                <w:i/>
              </w:rPr>
              <w:t>.</w:t>
            </w:r>
          </w:p>
          <w:p w:rsidR="00C56DE2" w:rsidRPr="00440FAA" w:rsidRDefault="00C27DEE" w:rsidP="00336057">
            <w:r>
              <w:t xml:space="preserve">Psaní: Procvičování </w:t>
            </w:r>
            <w:proofErr w:type="gramStart"/>
            <w:r>
              <w:t>písmen z </w:t>
            </w:r>
            <w:proofErr w:type="spellStart"/>
            <w:r>
              <w:t>Z</w:t>
            </w:r>
            <w:proofErr w:type="spellEnd"/>
            <w:r>
              <w:t xml:space="preserve">, ž </w:t>
            </w:r>
            <w:proofErr w:type="spellStart"/>
            <w:r>
              <w:t>Ž</w:t>
            </w:r>
            <w:proofErr w:type="spellEnd"/>
            <w:r>
              <w:t xml:space="preserve"> , x </w:t>
            </w:r>
            <w:proofErr w:type="spellStart"/>
            <w:r>
              <w:t>X</w:t>
            </w:r>
            <w:proofErr w:type="spellEnd"/>
            <w:r>
              <w:t xml:space="preserve"> + slov</w:t>
            </w:r>
            <w:proofErr w:type="gramEnd"/>
            <w:r>
              <w:t>, odpovědi na otázky, číslice</w:t>
            </w:r>
            <w:r w:rsidR="00C56DE2">
              <w:t xml:space="preserve"> – písanka s. </w:t>
            </w:r>
            <w:r>
              <w:t>30 - 31</w:t>
            </w:r>
            <w:r w:rsidR="00C56DE2">
              <w:t xml:space="preserve">. </w:t>
            </w:r>
          </w:p>
        </w:tc>
      </w:tr>
      <w:tr w:rsidR="00C56DE2" w:rsidTr="00336057">
        <w:tc>
          <w:tcPr>
            <w:tcW w:w="1696" w:type="dxa"/>
          </w:tcPr>
          <w:p w:rsidR="00C56DE2" w:rsidRDefault="00C56DE2" w:rsidP="00336057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C27DEE" w:rsidRDefault="00C27DEE" w:rsidP="00336057">
            <w:r>
              <w:t>Výběr básně k recitaci (třídní kolo) – do konce týdne (aspoň 3 sloky, název, autor).</w:t>
            </w:r>
          </w:p>
          <w:p w:rsidR="00C56DE2" w:rsidRDefault="00C27DEE" w:rsidP="00336057">
            <w:pPr>
              <w:rPr>
                <w:b/>
                <w:i/>
              </w:rPr>
            </w:pPr>
            <w:r>
              <w:t>Ve světě nesmyslů a her</w:t>
            </w:r>
            <w:r w:rsidR="00C56DE2">
              <w:t xml:space="preserve">.  </w:t>
            </w:r>
            <w:r w:rsidR="00C56DE2">
              <w:rPr>
                <w:b/>
                <w:i/>
              </w:rPr>
              <w:t xml:space="preserve">Čítanka s. </w:t>
            </w:r>
            <w:r>
              <w:rPr>
                <w:b/>
                <w:i/>
              </w:rPr>
              <w:t>68 - 71</w:t>
            </w:r>
            <w:r w:rsidR="00C56DE2" w:rsidRPr="0058678E">
              <w:rPr>
                <w:b/>
                <w:i/>
              </w:rPr>
              <w:t>.</w:t>
            </w:r>
            <w:bookmarkStart w:id="0" w:name="_GoBack"/>
            <w:bookmarkEnd w:id="0"/>
          </w:p>
          <w:p w:rsidR="00C27DEE" w:rsidRPr="00294844" w:rsidRDefault="00C27DEE" w:rsidP="00336057">
            <w:r>
              <w:rPr>
                <w:b/>
                <w:i/>
              </w:rPr>
              <w:t>Pátek – společná četba kni</w:t>
            </w:r>
            <w:r w:rsidR="00983F47">
              <w:rPr>
                <w:b/>
                <w:i/>
              </w:rPr>
              <w:t>hy: B. Říha: O letadélku K</w:t>
            </w:r>
            <w:r>
              <w:rPr>
                <w:b/>
                <w:i/>
              </w:rPr>
              <w:t>áněti.</w:t>
            </w:r>
          </w:p>
          <w:p w:rsidR="00C56DE2" w:rsidRPr="00C27DEE" w:rsidRDefault="00C56DE2" w:rsidP="00336057">
            <w:pPr>
              <w:rPr>
                <w:b/>
                <w:i/>
              </w:rPr>
            </w:pPr>
            <w:proofErr w:type="spellStart"/>
            <w:r w:rsidRPr="00CE0B97">
              <w:rPr>
                <w:b/>
                <w:i/>
              </w:rPr>
              <w:t>Dú</w:t>
            </w:r>
            <w:proofErr w:type="spellEnd"/>
            <w:r w:rsidRPr="00CE0B97">
              <w:rPr>
                <w:b/>
                <w:i/>
              </w:rPr>
              <w:t xml:space="preserve"> – čti </w:t>
            </w:r>
            <w:r>
              <w:rPr>
                <w:b/>
                <w:i/>
              </w:rPr>
              <w:t xml:space="preserve">svou knihu (pro další kolo referátů) </w:t>
            </w:r>
            <w:r w:rsidR="00C27DEE">
              <w:rPr>
                <w:b/>
                <w:i/>
              </w:rPr>
              <w:t>+ zápis data referátu do přehledu.</w:t>
            </w:r>
          </w:p>
        </w:tc>
      </w:tr>
      <w:tr w:rsidR="00C56DE2" w:rsidTr="00336057">
        <w:tc>
          <w:tcPr>
            <w:tcW w:w="1696" w:type="dxa"/>
          </w:tcPr>
          <w:p w:rsidR="00C56DE2" w:rsidRDefault="00C56DE2" w:rsidP="00336057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C56DE2" w:rsidRDefault="00C56DE2" w:rsidP="00336057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C56DE2" w:rsidRDefault="00C56DE2" w:rsidP="00336057">
            <w:r>
              <w:t>Orientace v textu, odpovědi na otázky z textu.</w:t>
            </w:r>
          </w:p>
          <w:p w:rsidR="00C56DE2" w:rsidRDefault="00C27DEE" w:rsidP="00336057">
            <w:r>
              <w:t>Ponaučení.</w:t>
            </w:r>
          </w:p>
        </w:tc>
      </w:tr>
      <w:tr w:rsidR="00C56DE2" w:rsidTr="00336057">
        <w:tc>
          <w:tcPr>
            <w:tcW w:w="1696" w:type="dxa"/>
          </w:tcPr>
          <w:p w:rsidR="00C56DE2" w:rsidRDefault="00C56DE2" w:rsidP="00336057">
            <w:r>
              <w:t>M</w:t>
            </w:r>
          </w:p>
        </w:tc>
        <w:tc>
          <w:tcPr>
            <w:tcW w:w="7366" w:type="dxa"/>
          </w:tcPr>
          <w:p w:rsidR="00C56DE2" w:rsidRDefault="00C27DEE" w:rsidP="00336057">
            <w:r>
              <w:t>Dokončení a vyhodnocení soutěže</w:t>
            </w:r>
            <w:r w:rsidR="00C56DE2">
              <w:t xml:space="preserve"> o nejrychlejšího (násobky 6 – 9). </w:t>
            </w:r>
          </w:p>
          <w:p w:rsidR="00C56DE2" w:rsidRDefault="00B52CFB" w:rsidP="00336057">
            <w:r>
              <w:t xml:space="preserve">Dělení se zbytkem – nejblíže menší násobek, neúplný podíl. Uč. 34 - 35, PS 33 </w:t>
            </w:r>
            <w:r w:rsidR="00C56DE2">
              <w:t xml:space="preserve"> - 34.</w:t>
            </w:r>
          </w:p>
          <w:p w:rsidR="00B52CFB" w:rsidRDefault="00B52CFB" w:rsidP="00336057">
            <w:r>
              <w:t>Násobení a dělení mimo obor násobilek do 100. Uč. 36, PS 35.</w:t>
            </w:r>
          </w:p>
          <w:p w:rsidR="00B52CFB" w:rsidRPr="00B52CFB" w:rsidRDefault="00B52CFB" w:rsidP="00336057">
            <w:pPr>
              <w:rPr>
                <w:b/>
                <w:i/>
              </w:rPr>
            </w:pPr>
            <w:r>
              <w:rPr>
                <w:b/>
                <w:i/>
              </w:rPr>
              <w:t>Prověrka – písemné sčítání a odčítání – čtvrtek.</w:t>
            </w:r>
          </w:p>
          <w:p w:rsidR="00C56DE2" w:rsidRDefault="00C56DE2" w:rsidP="00336057">
            <w:proofErr w:type="spellStart"/>
            <w:r>
              <w:t>Geo</w:t>
            </w:r>
            <w:proofErr w:type="spellEnd"/>
            <w:r>
              <w:t>: Polopřímka (+ polopřímka opačná) – procv</w:t>
            </w:r>
            <w:r w:rsidR="00B52CFB">
              <w:t xml:space="preserve">ičování. Uč. </w:t>
            </w:r>
            <w:r>
              <w:t xml:space="preserve">95, PS 53. </w:t>
            </w:r>
            <w:r w:rsidR="00B52CFB">
              <w:rPr>
                <w:b/>
                <w:i/>
              </w:rPr>
              <w:t xml:space="preserve">Nezapomenout úkol z uč.  </w:t>
            </w:r>
            <w:proofErr w:type="gramStart"/>
            <w:r w:rsidR="00B52CFB">
              <w:rPr>
                <w:b/>
                <w:i/>
              </w:rPr>
              <w:t>s.</w:t>
            </w:r>
            <w:proofErr w:type="gramEnd"/>
            <w:r w:rsidR="00B52CFB">
              <w:rPr>
                <w:b/>
                <w:i/>
              </w:rPr>
              <w:t xml:space="preserve"> 95/25 – do sešitu </w:t>
            </w:r>
            <w:proofErr w:type="spellStart"/>
            <w:r w:rsidR="00B52CFB">
              <w:rPr>
                <w:b/>
                <w:i/>
              </w:rPr>
              <w:t>Geo</w:t>
            </w:r>
            <w:proofErr w:type="spellEnd"/>
            <w:r>
              <w:t>.</w:t>
            </w:r>
            <w:r>
              <w:rPr>
                <w:b/>
                <w:i/>
              </w:rPr>
              <w:t xml:space="preserve"> </w:t>
            </w:r>
          </w:p>
          <w:p w:rsidR="00C56DE2" w:rsidRDefault="00C56DE2" w:rsidP="00336057">
            <w:proofErr w:type="spellStart"/>
            <w:r>
              <w:rPr>
                <w:b/>
                <w:i/>
              </w:rPr>
              <w:t>Dú</w:t>
            </w:r>
            <w:proofErr w:type="spellEnd"/>
            <w:r>
              <w:rPr>
                <w:b/>
                <w:i/>
              </w:rPr>
              <w:t xml:space="preserve"> – pokud bude zadán.</w:t>
            </w:r>
          </w:p>
        </w:tc>
      </w:tr>
      <w:tr w:rsidR="00C56DE2" w:rsidTr="00336057">
        <w:tc>
          <w:tcPr>
            <w:tcW w:w="1696" w:type="dxa"/>
          </w:tcPr>
          <w:p w:rsidR="00C56DE2" w:rsidRDefault="00C56DE2" w:rsidP="00336057">
            <w:r>
              <w:t>PRV</w:t>
            </w:r>
          </w:p>
        </w:tc>
        <w:tc>
          <w:tcPr>
            <w:tcW w:w="7366" w:type="dxa"/>
          </w:tcPr>
          <w:p w:rsidR="00C56DE2" w:rsidRDefault="00AE7BAD" w:rsidP="00336057">
            <w:r>
              <w:t>Pololetní opakování – Škola. Domov. Náš svět. Vánoce. Podmínky života na Zemi: Voda. Koloběh vody v přírodě.</w:t>
            </w:r>
            <w:r w:rsidR="00C56DE2">
              <w:t xml:space="preserve"> Uč. 28</w:t>
            </w:r>
            <w:r>
              <w:t xml:space="preserve"> - 29</w:t>
            </w:r>
            <w:r w:rsidR="00C56DE2">
              <w:t>, PS 35</w:t>
            </w:r>
            <w:r>
              <w:t xml:space="preserve"> - 36</w:t>
            </w:r>
            <w:r w:rsidR="00C56DE2">
              <w:t>.</w:t>
            </w:r>
          </w:p>
          <w:p w:rsidR="00AE7BAD" w:rsidRPr="00AE7BAD" w:rsidRDefault="00AE7BAD" w:rsidP="00336057">
            <w:pPr>
              <w:rPr>
                <w:b/>
                <w:i/>
              </w:rPr>
            </w:pPr>
            <w:r>
              <w:rPr>
                <w:b/>
                <w:i/>
              </w:rPr>
              <w:t>Prověrka z pololetního opakování – pátek (uč. 7 – 27, PS 5 – 34 + sešit).</w:t>
            </w:r>
          </w:p>
        </w:tc>
      </w:tr>
      <w:tr w:rsidR="00C56DE2" w:rsidTr="00336057">
        <w:tc>
          <w:tcPr>
            <w:tcW w:w="1696" w:type="dxa"/>
          </w:tcPr>
          <w:p w:rsidR="00C56DE2" w:rsidRDefault="00C56DE2" w:rsidP="00336057">
            <w:r>
              <w:t>A</w:t>
            </w:r>
          </w:p>
        </w:tc>
        <w:tc>
          <w:tcPr>
            <w:tcW w:w="7366" w:type="dxa"/>
          </w:tcPr>
          <w:p w:rsidR="00C56DE2" w:rsidRDefault="00C56DE2" w:rsidP="00AE7BAD">
            <w:r>
              <w:t>Unit 11:</w:t>
            </w:r>
            <w:r w:rsidR="00AE7BAD">
              <w:t xml:space="preserve"> Opakování</w:t>
            </w:r>
            <w:r>
              <w:t xml:space="preserve"> frází „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? ……. </w:t>
            </w:r>
            <w:r w:rsidR="00AE7BAD">
              <w:t>Zájmen</w:t>
            </w:r>
            <w:r>
              <w:t>a „ his, her“, číslovky – de</w:t>
            </w:r>
            <w:r w:rsidR="00AE7BAD">
              <w:t xml:space="preserve">sítky – včetně 100. Rozhovory – doplňování (PS s. </w:t>
            </w:r>
            <w:r>
              <w:t>29</w:t>
            </w:r>
            <w:r w:rsidR="00AE7BAD">
              <w:t>/7)</w:t>
            </w:r>
            <w:r>
              <w:t>.</w:t>
            </w:r>
          </w:p>
          <w:p w:rsidR="00AE7BAD" w:rsidRDefault="00AE7BAD" w:rsidP="00AE7BAD">
            <w:r>
              <w:t xml:space="preserve">Unit 12: </w:t>
            </w:r>
            <w:proofErr w:type="spellStart"/>
            <w:r w:rsidR="00DF2CF1">
              <w:t>You</w:t>
            </w:r>
            <w:proofErr w:type="spellEnd"/>
            <w:r w:rsidR="00DF2CF1">
              <w:t xml:space="preserve"> are my </w:t>
            </w:r>
            <w:proofErr w:type="spellStart"/>
            <w:r w:rsidR="00DF2CF1">
              <w:t>brother</w:t>
            </w:r>
            <w:proofErr w:type="spellEnd"/>
            <w:r w:rsidR="00DF2CF1">
              <w:t>. Číslice do 100. Fráze – členové rodiny, vlastnosti, stáří. Uč. + PS 30 – 31.</w:t>
            </w:r>
          </w:p>
          <w:p w:rsidR="00DF2CF1" w:rsidRPr="004B0B51" w:rsidRDefault="00DF2CF1" w:rsidP="00AE7BAD">
            <w:r>
              <w:t xml:space="preserve">Příprava na test – příští pondělí – 23. 1. – My </w:t>
            </w:r>
            <w:proofErr w:type="spellStart"/>
            <w:r>
              <w:t>family</w:t>
            </w:r>
            <w:proofErr w:type="spellEnd"/>
            <w:r>
              <w:t xml:space="preserve"> + číslovky. </w:t>
            </w:r>
          </w:p>
        </w:tc>
      </w:tr>
    </w:tbl>
    <w:p w:rsidR="00C56DE2" w:rsidRDefault="00C56DE2" w:rsidP="00C56DE2">
      <w:pPr>
        <w:spacing w:after="0" w:line="240" w:lineRule="auto"/>
        <w:jc w:val="center"/>
      </w:pPr>
      <w:r>
        <w:t>Týdenní plán od 16</w:t>
      </w:r>
      <w:r>
        <w:t>.</w:t>
      </w:r>
      <w:r>
        <w:t xml:space="preserve"> do 20.</w:t>
      </w:r>
      <w:r>
        <w:t xml:space="preserve"> ledna 2023 – 3</w:t>
      </w:r>
      <w:r w:rsidRPr="00E26511">
        <w:t>. třída</w:t>
      </w:r>
    </w:p>
    <w:p w:rsidR="00C56DE2" w:rsidRDefault="00C56DE2" w:rsidP="00C56DE2">
      <w:pPr>
        <w:spacing w:after="0" w:line="240" w:lineRule="auto"/>
        <w:jc w:val="center"/>
      </w:pPr>
      <w:r>
        <w:t>20</w:t>
      </w:r>
      <w:r>
        <w:t>. školní týden</w:t>
      </w:r>
    </w:p>
    <w:p w:rsidR="00C56DE2" w:rsidRDefault="00C56DE2" w:rsidP="00C56DE2">
      <w:pPr>
        <w:jc w:val="center"/>
      </w:pPr>
    </w:p>
    <w:p w:rsidR="00C56DE2" w:rsidRDefault="00C56DE2" w:rsidP="00C56DE2"/>
    <w:p w:rsidR="00C56DE2" w:rsidRDefault="00C56DE2" w:rsidP="00C56DE2">
      <w:pPr>
        <w:jc w:val="center"/>
      </w:pPr>
    </w:p>
    <w:p w:rsidR="00C56DE2" w:rsidRDefault="00C56DE2" w:rsidP="00C56DE2">
      <w:pPr>
        <w:jc w:val="center"/>
      </w:pPr>
    </w:p>
    <w:p w:rsidR="00C56DE2" w:rsidRDefault="00C56DE2" w:rsidP="00C56DE2">
      <w:pPr>
        <w:jc w:val="center"/>
      </w:pPr>
      <w:r>
        <w:t xml:space="preserve"> </w:t>
      </w:r>
    </w:p>
    <w:p w:rsidR="00C56DE2" w:rsidRDefault="00C56DE2" w:rsidP="00C56DE2">
      <w:pPr>
        <w:jc w:val="center"/>
      </w:pPr>
    </w:p>
    <w:p w:rsidR="00C56DE2" w:rsidRDefault="00C56DE2" w:rsidP="00C56DE2"/>
    <w:p w:rsidR="00C56DE2" w:rsidRDefault="00C56DE2" w:rsidP="00C56DE2"/>
    <w:p w:rsidR="00A64E35" w:rsidRDefault="00A64E35"/>
    <w:sectPr w:rsidR="00A6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E2"/>
    <w:rsid w:val="00983F47"/>
    <w:rsid w:val="00A64E35"/>
    <w:rsid w:val="00AE7BAD"/>
    <w:rsid w:val="00B52CFB"/>
    <w:rsid w:val="00C27DEE"/>
    <w:rsid w:val="00C56DE2"/>
    <w:rsid w:val="00D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F6F6"/>
  <w15:chartTrackingRefBased/>
  <w15:docId w15:val="{8933A256-1B80-44C0-A482-D980FDC8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D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2023-01-15T17:26:00Z</dcterms:created>
  <dcterms:modified xsi:type="dcterms:W3CDTF">2023-01-15T18:13:00Z</dcterms:modified>
</cp:coreProperties>
</file>